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682E" w14:textId="3CAF87B2" w:rsidR="00445AA3" w:rsidRDefault="00557640" w:rsidP="00557640">
      <w:pPr>
        <w:pStyle w:val="NormalWeb"/>
        <w:shd w:val="clear" w:color="auto" w:fill="FFFFFF"/>
        <w:spacing w:before="0" w:beforeAutospacing="0" w:after="150" w:afterAutospacing="0"/>
        <w:ind w:left="2880" w:firstLine="720"/>
        <w:jc w:val="both"/>
        <w:divId w:val="345249913"/>
        <w:rPr>
          <w:rFonts w:ascii="Calibri" w:hAnsi="Calibri" w:cs="Calibri"/>
          <w:b/>
          <w:bCs/>
          <w:color w:val="444444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br/>
      </w: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Doamn</w:t>
      </w:r>
      <w:r w:rsidR="00BA4595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Domnule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>
        <w:rPr>
          <w:rFonts w:ascii="Calibri" w:hAnsi="Calibri" w:cs="Calibri"/>
          <w:b/>
          <w:bCs/>
          <w:color w:val="444444"/>
          <w:sz w:val="26"/>
          <w:szCs w:val="26"/>
        </w:rPr>
        <w:t>edinte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>,</w:t>
      </w:r>
    </w:p>
    <w:p w14:paraId="54346CF6" w14:textId="77777777" w:rsidR="005C620D" w:rsidRDefault="005C620D" w:rsidP="005C620D">
      <w:pPr>
        <w:pStyle w:val="NormalWeb"/>
        <w:shd w:val="clear" w:color="auto" w:fill="FFFFFF"/>
        <w:spacing w:before="0" w:beforeAutospacing="0" w:after="150" w:afterAutospacing="0"/>
        <w:ind w:left="2880"/>
        <w:jc w:val="both"/>
        <w:divId w:val="345249913"/>
        <w:rPr>
          <w:rFonts w:ascii="Calibri" w:hAnsi="Calibri" w:cs="Calibri"/>
          <w:b/>
          <w:bCs/>
          <w:color w:val="444444"/>
          <w:sz w:val="26"/>
          <w:szCs w:val="26"/>
        </w:rPr>
      </w:pPr>
    </w:p>
    <w:p w14:paraId="45636532" w14:textId="77777777" w:rsidR="005C620D" w:rsidRDefault="005C620D" w:rsidP="005C620D">
      <w:pPr>
        <w:pStyle w:val="NormalWeb"/>
        <w:shd w:val="clear" w:color="auto" w:fill="FFFFFF"/>
        <w:spacing w:before="0" w:beforeAutospacing="0" w:after="150" w:afterAutospacing="0"/>
        <w:ind w:left="288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</w:p>
    <w:p w14:paraId="60FB9682" w14:textId="1C2D7AF5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S</w:t>
      </w:r>
      <w:r>
        <w:rPr>
          <w:rFonts w:ascii="Calibri" w:hAnsi="Calibri" w:cs="Calibri"/>
          <w:color w:val="444444"/>
          <w:sz w:val="26"/>
          <w:szCs w:val="26"/>
        </w:rPr>
        <w:t>ubsemnatul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(a), . . . . . 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>
        <w:rPr>
          <w:rFonts w:ascii="Calibri" w:hAnsi="Calibri" w:cs="Calibri"/>
          <w:color w:val="444444"/>
          <w:sz w:val="26"/>
          <w:szCs w:val="26"/>
        </w:rPr>
        <w:t xml:space="preserve">, cu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domiciliul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localitatea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 (sat,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comun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ora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municipiu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),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>
        <w:rPr>
          <w:rFonts w:ascii="Calibri" w:hAnsi="Calibri" w:cs="Calibri"/>
          <w:color w:val="444444"/>
          <w:sz w:val="26"/>
          <w:szCs w:val="26"/>
        </w:rPr>
        <w:t xml:space="preserve">, str. . . . . . . . . . . nr. . . . . 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>
        <w:rPr>
          <w:rFonts w:ascii="Calibri" w:hAnsi="Calibri" w:cs="Calibri"/>
          <w:color w:val="444444"/>
          <w:sz w:val="26"/>
          <w:szCs w:val="26"/>
        </w:rPr>
        <w:t xml:space="preserve"> ., bl. . . . . . . . . . ., sc. . . . . . . . . . ., et. . . . . . . . . . ., ap. . . . . . . . . . ., cod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tal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actul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identitate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: B.I./C.I. seria . . . . . . . . . . nr. . . . . 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>
        <w:rPr>
          <w:rFonts w:ascii="Calibri" w:hAnsi="Calibri" w:cs="Calibri"/>
          <w:color w:val="444444"/>
          <w:sz w:val="26"/>
          <w:szCs w:val="26"/>
        </w:rPr>
        <w:t xml:space="preserve">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av</w:t>
      </w:r>
      <w:r w:rsidR="00BA4595">
        <w:rPr>
          <w:rFonts w:ascii="Calibri" w:hAnsi="Calibri" w:cs="Calibri"/>
          <w:color w:val="444444"/>
          <w:sz w:val="26"/>
          <w:szCs w:val="26"/>
        </w:rPr>
        <w:t>â</w:t>
      </w:r>
      <w:r>
        <w:rPr>
          <w:rFonts w:ascii="Calibri" w:hAnsi="Calibri" w:cs="Calibri"/>
          <w:color w:val="444444"/>
          <w:sz w:val="26"/>
          <w:szCs w:val="26"/>
        </w:rPr>
        <w:t>nd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CNP |_|_|_|_|_|_|_|_|_|_|_|_|_|,</w:t>
      </w:r>
    </w:p>
    <w:p w14:paraId="2EC9E559" w14:textId="77777777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prin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reprezentant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legal</w:t>
      </w:r>
      <w:r>
        <w:rPr>
          <w:rFonts w:ascii="Calibri" w:hAnsi="Calibri" w:cs="Calibri"/>
          <w:color w:val="444444"/>
          <w:sz w:val="19"/>
          <w:szCs w:val="19"/>
          <w:vertAlign w:val="superscript"/>
        </w:rPr>
        <w:t>1</w:t>
      </w:r>
      <w:r>
        <w:rPr>
          <w:rFonts w:ascii="Calibri" w:hAnsi="Calibri" w:cs="Calibri"/>
          <w:color w:val="444444"/>
          <w:sz w:val="26"/>
          <w:szCs w:val="26"/>
        </w:rPr>
        <w:t>:</w:t>
      </w:r>
    </w:p>
    <w:p w14:paraId="1270654C" w14:textId="114123F6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b/>
          <w:bCs/>
          <w:color w:val="222222"/>
          <w:sz w:val="19"/>
          <w:szCs w:val="19"/>
          <w:vertAlign w:val="superscript"/>
        </w:rPr>
        <w:t>1</w:t>
      </w:r>
      <w:r>
        <w:rPr>
          <w:rFonts w:ascii="Calibri" w:hAnsi="Calibri" w:cs="Calibri"/>
          <w:color w:val="444444"/>
          <w:sz w:val="26"/>
          <w:szCs w:val="26"/>
        </w:rPr>
        <w:t xml:space="preserve"> Se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completeaz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dup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caz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.</w:t>
      </w:r>
    </w:p>
    <w:p w14:paraId="7CEABF8A" w14:textId="30E51CF7" w:rsidR="00445AA3" w:rsidRDefault="005C620D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N</w:t>
      </w:r>
      <w:r w:rsidR="00557640">
        <w:rPr>
          <w:rFonts w:ascii="Calibri" w:hAnsi="Calibri" w:cs="Calibri"/>
          <w:color w:val="444444"/>
          <w:sz w:val="26"/>
          <w:szCs w:val="26"/>
        </w:rPr>
        <w:t>umele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 w:rsidR="00557640"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prenumele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</w:t>
      </w:r>
      <w:proofErr w:type="gramStart"/>
      <w:r w:rsidR="00557640"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 w:rsidR="00557640">
        <w:rPr>
          <w:rFonts w:ascii="Calibri" w:hAnsi="Calibri" w:cs="Calibri"/>
          <w:color w:val="444444"/>
          <w:sz w:val="26"/>
          <w:szCs w:val="26"/>
        </w:rPr>
        <w:t xml:space="preserve">, cu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domiciliul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 w:rsidR="00557640">
        <w:rPr>
          <w:rFonts w:ascii="Calibri" w:hAnsi="Calibri" w:cs="Calibri"/>
          <w:color w:val="444444"/>
          <w:sz w:val="26"/>
          <w:szCs w:val="26"/>
        </w:rPr>
        <w:t>edin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 w:rsidR="00557640">
        <w:rPr>
          <w:rFonts w:ascii="Calibri" w:hAnsi="Calibri" w:cs="Calibri"/>
          <w:color w:val="444444"/>
          <w:sz w:val="26"/>
          <w:szCs w:val="26"/>
        </w:rPr>
        <w:t>a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 w:rsidR="00557640"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localitatea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. . . . (sat,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comun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ora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municipiu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),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 w:rsidR="00557640"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</w:t>
      </w:r>
      <w:proofErr w:type="gramStart"/>
      <w:r w:rsidR="00557640"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 w:rsidR="00557640">
        <w:rPr>
          <w:rFonts w:ascii="Calibri" w:hAnsi="Calibri" w:cs="Calibri"/>
          <w:color w:val="444444"/>
          <w:sz w:val="26"/>
          <w:szCs w:val="26"/>
        </w:rPr>
        <w:t xml:space="preserve">, str. . . . . . . . . . . nr. . . . . . </w:t>
      </w:r>
      <w:proofErr w:type="gramStart"/>
      <w:r w:rsidR="00557640"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 w:rsidR="00557640">
        <w:rPr>
          <w:rFonts w:ascii="Calibri" w:hAnsi="Calibri" w:cs="Calibri"/>
          <w:color w:val="444444"/>
          <w:sz w:val="26"/>
          <w:szCs w:val="26"/>
        </w:rPr>
        <w:t xml:space="preserve"> ., bl. . . . . . . . . . ., sc. . . . . . . . . . ., et. . . . . . . . . . ., ap. . . . . . . . . . ., cod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po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 w:rsidR="00557640">
        <w:rPr>
          <w:rFonts w:ascii="Calibri" w:hAnsi="Calibri" w:cs="Calibri"/>
          <w:color w:val="444444"/>
          <w:sz w:val="26"/>
          <w:szCs w:val="26"/>
        </w:rPr>
        <w:t>tal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actul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identitate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: B.I./C.I. seria . . . . . . . . . . nr. . . . . . </w:t>
      </w:r>
      <w:proofErr w:type="gramStart"/>
      <w:r w:rsidR="00557640"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 w:rsidR="00557640">
        <w:rPr>
          <w:rFonts w:ascii="Calibri" w:hAnsi="Calibri" w:cs="Calibri"/>
          <w:color w:val="444444"/>
          <w:sz w:val="26"/>
          <w:szCs w:val="26"/>
        </w:rPr>
        <w:t xml:space="preserve"> .,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av</w:t>
      </w:r>
      <w:r w:rsidR="00BA4595">
        <w:rPr>
          <w:rFonts w:ascii="Calibri" w:hAnsi="Calibri" w:cs="Calibri"/>
          <w:color w:val="444444"/>
          <w:sz w:val="26"/>
          <w:szCs w:val="26"/>
        </w:rPr>
        <w:t>â</w:t>
      </w:r>
      <w:r w:rsidR="00557640">
        <w:rPr>
          <w:rFonts w:ascii="Calibri" w:hAnsi="Calibri" w:cs="Calibri"/>
          <w:color w:val="444444"/>
          <w:sz w:val="26"/>
          <w:szCs w:val="26"/>
        </w:rPr>
        <w:t>nd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CNP |_|_|_|_|_|_|_|_|_|_|_|_|_|,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 w:rsidR="00557640"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calitate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tutore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potrivit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actului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 w:rsidR="00557640">
        <w:rPr>
          <w:rFonts w:ascii="Calibri" w:hAnsi="Calibri" w:cs="Calibri"/>
          <w:color w:val="444444"/>
          <w:sz w:val="26"/>
          <w:szCs w:val="26"/>
        </w:rPr>
        <w:t>emis</w:t>
      </w:r>
      <w:proofErr w:type="spellEnd"/>
      <w:r w:rsidR="00557640">
        <w:rPr>
          <w:rFonts w:ascii="Calibri" w:hAnsi="Calibri" w:cs="Calibri"/>
          <w:color w:val="444444"/>
          <w:sz w:val="26"/>
          <w:szCs w:val="26"/>
        </w:rPr>
        <w:t xml:space="preserve"> de . . . . . . . </w:t>
      </w:r>
      <w:r w:rsidR="00557640">
        <w:rPr>
          <w:rFonts w:ascii="Calibri" w:hAnsi="Calibri" w:cs="Calibri"/>
          <w:color w:val="444444"/>
          <w:sz w:val="26"/>
          <w:szCs w:val="26"/>
        </w:rPr>
        <w:t>. . .,</w:t>
      </w:r>
    </w:p>
    <w:p w14:paraId="54C31468" w14:textId="77777777" w:rsidR="00445AA3" w:rsidRDefault="00557640">
      <w:pPr>
        <w:pStyle w:val="ac"/>
        <w:shd w:val="clear" w:color="auto" w:fill="FFFFFF"/>
        <w:spacing w:before="0" w:beforeAutospacing="0" w:after="150" w:afterAutospacing="0"/>
        <w:jc w:val="center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444444"/>
          <w:sz w:val="26"/>
          <w:szCs w:val="26"/>
        </w:rPr>
        <w:t>CONTEST</w:t>
      </w:r>
    </w:p>
    <w:p w14:paraId="5AF2BC9C" w14:textId="049EE2B4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Certificatul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nr. . . . . 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>
        <w:rPr>
          <w:rFonts w:ascii="Calibri" w:hAnsi="Calibri" w:cs="Calibri"/>
          <w:color w:val="444444"/>
          <w:sz w:val="26"/>
          <w:szCs w:val="26"/>
        </w:rPr>
        <w:t xml:space="preserve"> . din data . . . . . . </w:t>
      </w:r>
      <w:proofErr w:type="gramStart"/>
      <w:r>
        <w:rPr>
          <w:rFonts w:ascii="Calibri" w:hAnsi="Calibri" w:cs="Calibri"/>
          <w:color w:val="444444"/>
          <w:sz w:val="26"/>
          <w:szCs w:val="26"/>
        </w:rPr>
        <w:t>. . . .</w:t>
      </w:r>
      <w:proofErr w:type="gram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eliberat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tre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 din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din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urm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motiv:</w:t>
      </w:r>
    </w:p>
    <w:p w14:paraId="2D3A9CEA" w14:textId="77777777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444444"/>
          <w:sz w:val="26"/>
          <w:szCs w:val="26"/>
        </w:rPr>
        <w:t>. . . . . . . . . .</w:t>
      </w:r>
    </w:p>
    <w:p w14:paraId="3CA29A98" w14:textId="56AFEE4E" w:rsidR="00445AA3" w:rsidRPr="005C620D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b/>
          <w:bCs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Declar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am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luat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cuno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tin</w:t>
      </w:r>
      <w:r w:rsidR="00BA4595">
        <w:rPr>
          <w:rFonts w:ascii="Calibri" w:hAnsi="Calibri" w:cs="Calibri"/>
          <w:color w:val="444444"/>
          <w:sz w:val="26"/>
          <w:szCs w:val="26"/>
        </w:rPr>
        <w:t>ță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prevederile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art. 12 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fldChar w:fldCharType="begin"/>
      </w:r>
      <w:r>
        <w:rPr>
          <w:rFonts w:ascii="Calibri" w:hAnsi="Calibri" w:cs="Calibri"/>
          <w:color w:val="444444"/>
          <w:sz w:val="26"/>
          <w:szCs w:val="26"/>
        </w:rPr>
        <w:instrText>HYPERLINK "https://lege5.ro/App/Document/ge3danruge2de/regulamentul-de-organizare-si-functionare-a-comisiei-superioare-de-evaluare-a-persoanelor-adulte-cu-handicap-din-07112024?pid=600953572&amp;d=2025-02-25" \l "p-600953572" \t "_blank"</w:instrText>
      </w:r>
      <w:r>
        <w:rPr>
          <w:rFonts w:ascii="Calibri" w:hAnsi="Calibri" w:cs="Calibri"/>
          <w:color w:val="444444"/>
          <w:sz w:val="26"/>
          <w:szCs w:val="26"/>
        </w:rPr>
      </w:r>
      <w:r>
        <w:rPr>
          <w:rFonts w:ascii="Calibri" w:hAnsi="Calibri" w:cs="Calibri"/>
          <w:color w:val="444444"/>
          <w:sz w:val="26"/>
          <w:szCs w:val="26"/>
        </w:rPr>
        <w:fldChar w:fldCharType="separate"/>
      </w:r>
      <w:r>
        <w:rPr>
          <w:rStyle w:val="Hyperlink"/>
          <w:rFonts w:ascii="Calibri" w:hAnsi="Calibri" w:cs="Calibri"/>
          <w:color w:val="1A86B6"/>
          <w:sz w:val="26"/>
          <w:szCs w:val="26"/>
        </w:rPr>
        <w:t>alin</w:t>
      </w:r>
      <w:proofErr w:type="spellEnd"/>
      <w:r>
        <w:rPr>
          <w:rStyle w:val="Hyperlink"/>
          <w:rFonts w:ascii="Calibri" w:hAnsi="Calibri" w:cs="Calibri"/>
          <w:color w:val="1A86B6"/>
          <w:sz w:val="26"/>
          <w:szCs w:val="26"/>
        </w:rPr>
        <w:t>. (3)</w:t>
      </w:r>
      <w:r>
        <w:rPr>
          <w:rFonts w:ascii="Calibri" w:hAnsi="Calibri" w:cs="Calibri"/>
          <w:color w:val="444444"/>
          <w:sz w:val="26"/>
          <w:szCs w:val="26"/>
        </w:rPr>
        <w:fldChar w:fldCharType="end"/>
      </w:r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respectiv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ale art. 13 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fldChar w:fldCharType="begin"/>
      </w:r>
      <w:r>
        <w:rPr>
          <w:rFonts w:ascii="Calibri" w:hAnsi="Calibri" w:cs="Calibri"/>
          <w:color w:val="444444"/>
          <w:sz w:val="26"/>
          <w:szCs w:val="26"/>
        </w:rPr>
        <w:instrText xml:space="preserve">HYPERLINK </w:instrText>
      </w:r>
      <w:r>
        <w:rPr>
          <w:rFonts w:ascii="Calibri" w:hAnsi="Calibri" w:cs="Calibri"/>
          <w:color w:val="444444"/>
          <w:sz w:val="26"/>
          <w:szCs w:val="26"/>
        </w:rPr>
        <w:instrText>"https://lege5.ro/App/Document/ge3danruge2de/regulamentul-de-organizare-si-functionare-a-comisiei-superioare-de-evaluare-a-persoanelor-adulte-cu-handicap-din-07112024?pid=600953580&amp;d=2025-02-25" \l "p-600953580" \t "_blank"</w:instrText>
      </w:r>
      <w:r>
        <w:rPr>
          <w:rFonts w:ascii="Calibri" w:hAnsi="Calibri" w:cs="Calibri"/>
          <w:color w:val="444444"/>
          <w:sz w:val="26"/>
          <w:szCs w:val="26"/>
        </w:rPr>
      </w:r>
      <w:r>
        <w:rPr>
          <w:rFonts w:ascii="Calibri" w:hAnsi="Calibri" w:cs="Calibri"/>
          <w:color w:val="444444"/>
          <w:sz w:val="26"/>
          <w:szCs w:val="26"/>
        </w:rPr>
        <w:fldChar w:fldCharType="separate"/>
      </w:r>
      <w:r>
        <w:rPr>
          <w:rStyle w:val="Hyperlink"/>
          <w:rFonts w:ascii="Calibri" w:hAnsi="Calibri" w:cs="Calibri"/>
          <w:color w:val="1A86B6"/>
          <w:sz w:val="26"/>
          <w:szCs w:val="26"/>
        </w:rPr>
        <w:t>alin</w:t>
      </w:r>
      <w:proofErr w:type="spellEnd"/>
      <w:r>
        <w:rPr>
          <w:rStyle w:val="Hyperlink"/>
          <w:rFonts w:ascii="Calibri" w:hAnsi="Calibri" w:cs="Calibri"/>
          <w:color w:val="1A86B6"/>
          <w:sz w:val="26"/>
          <w:szCs w:val="26"/>
        </w:rPr>
        <w:t>. (4)</w:t>
      </w:r>
      <w:r>
        <w:rPr>
          <w:rFonts w:ascii="Calibri" w:hAnsi="Calibri" w:cs="Calibri"/>
          <w:color w:val="444444"/>
          <w:sz w:val="26"/>
          <w:szCs w:val="26"/>
        </w:rPr>
        <w:fldChar w:fldCharType="end"/>
      </w:r>
      <w:r>
        <w:rPr>
          <w:rFonts w:ascii="Calibri" w:hAnsi="Calibri" w:cs="Calibri"/>
          <w:color w:val="444444"/>
          <w:sz w:val="26"/>
          <w:szCs w:val="26"/>
        </w:rPr>
        <w:t xml:space="preserve"> din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Regulamentul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organizare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func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ionare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superioare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aprobat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prin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Ordinul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edintelui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Autorit</w:t>
      </w:r>
      <w:r w:rsidR="00BA4595">
        <w:rPr>
          <w:rFonts w:ascii="Calibri" w:hAnsi="Calibri" w:cs="Calibri"/>
          <w:color w:val="444444"/>
          <w:sz w:val="26"/>
          <w:szCs w:val="26"/>
        </w:rPr>
        <w:t>ăț</w:t>
      </w:r>
      <w:r>
        <w:rPr>
          <w:rFonts w:ascii="Calibri" w:hAnsi="Calibri" w:cs="Calibri"/>
          <w:color w:val="444444"/>
          <w:sz w:val="26"/>
          <w:szCs w:val="26"/>
        </w:rPr>
        <w:t>ii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Na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ionale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pentru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Protec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Drepturilor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Dizabilit</w:t>
      </w:r>
      <w:r w:rsidR="00BA4595">
        <w:rPr>
          <w:rFonts w:ascii="Calibri" w:hAnsi="Calibri" w:cs="Calibri"/>
          <w:color w:val="444444"/>
          <w:sz w:val="26"/>
          <w:szCs w:val="26"/>
        </w:rPr>
        <w:t>ăț</w:t>
      </w:r>
      <w:r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nr. 1.048/2024, conform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rora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gradul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de </w:t>
      </w:r>
      <w:proofErr w:type="spellStart"/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î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ncadrare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i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valabilitatea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acordate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ca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urmare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a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solu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ț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ion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rii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contesta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ț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iei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pot fi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modificate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,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dup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caz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,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prin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cre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tere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sau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descre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tere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,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reprezent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â</w:t>
      </w:r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nd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decizia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final</w:t>
      </w:r>
      <w:r w:rsidR="00BA4595" w:rsidRPr="005C620D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proofErr w:type="spellEnd"/>
      <w:r w:rsidRPr="005C620D">
        <w:rPr>
          <w:rFonts w:ascii="Calibri" w:hAnsi="Calibri" w:cs="Calibri"/>
          <w:b/>
          <w:bCs/>
          <w:color w:val="444444"/>
          <w:sz w:val="26"/>
          <w:szCs w:val="26"/>
        </w:rPr>
        <w:t>.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"/>
        <w:gridCol w:w="3770"/>
        <w:gridCol w:w="3770"/>
      </w:tblGrid>
      <w:tr w:rsidR="00445AA3" w14:paraId="76CCD54E" w14:textId="77777777">
        <w:trPr>
          <w:divId w:val="1989507995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18E0A" w14:textId="77777777" w:rsidR="00445AA3" w:rsidRDefault="00445AA3">
            <w:pPr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2E0C9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65FFA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45AA3" w14:paraId="3A289CCA" w14:textId="77777777">
        <w:trPr>
          <w:divId w:val="1989507995"/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00939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E9B2A" w14:textId="77777777" w:rsidR="00445AA3" w:rsidRDefault="00557640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Data</w:t>
            </w:r>
            <w:r>
              <w:rPr>
                <w:rFonts w:eastAsia="Times New Roman"/>
                <w:sz w:val="21"/>
                <w:szCs w:val="21"/>
              </w:rPr>
              <w:br/>
              <w:t xml:space="preserve">. . . . . .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. . . .</w:t>
            </w:r>
            <w:proofErr w:type="gramEnd"/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34A5C" w14:textId="75F0E359" w:rsidR="00445AA3" w:rsidRDefault="00557640">
            <w:pPr>
              <w:jc w:val="center"/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Semn</w:t>
            </w:r>
            <w:r w:rsidR="00BA4595">
              <w:rPr>
                <w:rFonts w:eastAsia="Times New Roman"/>
                <w:sz w:val="21"/>
                <w:szCs w:val="21"/>
              </w:rPr>
              <w:t>ă</w:t>
            </w:r>
            <w:r>
              <w:rPr>
                <w:rFonts w:eastAsia="Times New Roman"/>
                <w:sz w:val="21"/>
                <w:szCs w:val="21"/>
              </w:rPr>
              <w:t>tura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br/>
              <w:t xml:space="preserve">. . . . . .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. . . .</w:t>
            </w:r>
            <w:proofErr w:type="gramEnd"/>
          </w:p>
        </w:tc>
      </w:tr>
    </w:tbl>
    <w:p w14:paraId="4313C467" w14:textId="609FEFF8" w:rsidR="00445AA3" w:rsidRDefault="0055764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Doamnei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Domnului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al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superioare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</w:t>
      </w:r>
    </w:p>
    <w:p w14:paraId="68628725" w14:textId="77777777" w:rsidR="0082545A" w:rsidRDefault="0082545A">
      <w:pPr>
        <w:rPr>
          <w:rFonts w:ascii="Times New Roman" w:eastAsia="Times New Roman" w:hAnsi="Times New Roman" w:cs="Times New Roman"/>
        </w:rPr>
      </w:pPr>
    </w:p>
    <w:sectPr w:rsidR="00825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45"/>
    <w:rsid w:val="00077275"/>
    <w:rsid w:val="00445AA3"/>
    <w:rsid w:val="00495F67"/>
    <w:rsid w:val="00513AD9"/>
    <w:rsid w:val="00557640"/>
    <w:rsid w:val="005C620D"/>
    <w:rsid w:val="0082545A"/>
    <w:rsid w:val="00BA4595"/>
    <w:rsid w:val="00D76145"/>
    <w:rsid w:val="00F4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2C49"/>
  <w15:docId w15:val="{C81FA8DE-7A5C-476F-944E-11661561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c">
    <w:name w:val="a_c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l">
    <w:name w:val="a_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Dinu</dc:creator>
  <cp:lastModifiedBy>Carmen Rotaru</cp:lastModifiedBy>
  <cp:revision>3</cp:revision>
  <dcterms:created xsi:type="dcterms:W3CDTF">2025-02-26T09:05:00Z</dcterms:created>
  <dcterms:modified xsi:type="dcterms:W3CDTF">2025-02-26T09:06:00Z</dcterms:modified>
</cp:coreProperties>
</file>